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7A3FC3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Zmocnění a určení osoby</w:t>
      </w:r>
    </w:p>
    <w:p w14:paraId="00000002" w14:textId="77777777" w:rsidR="007A3FC3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oprávněné dle zákona o zdravotních službách</w:t>
      </w:r>
    </w:p>
    <w:p w14:paraId="00000003" w14:textId="77777777" w:rsidR="007A3FC3" w:rsidRDefault="007A3F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16"/>
          <w:szCs w:val="16"/>
        </w:rPr>
      </w:pPr>
    </w:p>
    <w:p w14:paraId="00000004" w14:textId="77777777" w:rsidR="007A3FC3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</w:rPr>
      </w:pPr>
      <w:r>
        <w:rPr>
          <w:b/>
          <w:color w:val="000000"/>
        </w:rPr>
        <w:t>Údaje zákonného zástupce:</w:t>
      </w:r>
    </w:p>
    <w:p w14:paraId="00000005" w14:textId="77777777" w:rsidR="007A3FC3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rPr>
          <w:color w:val="000000"/>
        </w:rPr>
      </w:pPr>
      <w:r>
        <w:rPr>
          <w:color w:val="000000"/>
        </w:rPr>
        <w:t>Jméno a příjmení: ……………………………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>……………………………………………</w:t>
      </w:r>
    </w:p>
    <w:p w14:paraId="00000006" w14:textId="77777777" w:rsidR="007A3FC3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rPr>
          <w:color w:val="000000"/>
        </w:rPr>
      </w:pPr>
      <w:r>
        <w:rPr>
          <w:color w:val="000000"/>
        </w:rPr>
        <w:t>Datum narození: ……………………………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>.…………………………………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>……</w:t>
      </w:r>
    </w:p>
    <w:p w14:paraId="00000007" w14:textId="77777777" w:rsidR="007A3FC3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rPr>
          <w:color w:val="000000"/>
        </w:rPr>
      </w:pPr>
      <w:r>
        <w:rPr>
          <w:color w:val="000000"/>
        </w:rPr>
        <w:t>Kontakt (telefon, e-mail): ………………………………………………………………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>…</w:t>
      </w:r>
    </w:p>
    <w:p w14:paraId="00000008" w14:textId="77777777" w:rsidR="007A3FC3" w:rsidRDefault="007A3FC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16"/>
          <w:szCs w:val="16"/>
        </w:rPr>
      </w:pPr>
    </w:p>
    <w:p w14:paraId="00000009" w14:textId="77777777" w:rsidR="007A3FC3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</w:rPr>
      </w:pPr>
      <w:r>
        <w:rPr>
          <w:b/>
          <w:color w:val="000000"/>
        </w:rPr>
        <w:t>Údaje nezletilého dítěte:</w:t>
      </w:r>
    </w:p>
    <w:p w14:paraId="0000000A" w14:textId="77777777" w:rsidR="007A3FC3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rPr>
          <w:color w:val="000000"/>
        </w:rPr>
      </w:pPr>
      <w:r>
        <w:rPr>
          <w:color w:val="000000"/>
        </w:rPr>
        <w:t>Jméno a příjmení: .......................................................................................................................</w:t>
      </w:r>
    </w:p>
    <w:p w14:paraId="0000000B" w14:textId="77777777" w:rsidR="007A3FC3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rPr>
          <w:color w:val="000000"/>
        </w:rPr>
      </w:pPr>
      <w:r>
        <w:rPr>
          <w:color w:val="000000"/>
        </w:rPr>
        <w:t>Rodné číslo .................................................................................................................................</w:t>
      </w:r>
    </w:p>
    <w:p w14:paraId="0000000C" w14:textId="77777777" w:rsidR="007A3FC3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rPr>
          <w:color w:val="000000"/>
        </w:rPr>
      </w:pPr>
      <w:r>
        <w:rPr>
          <w:color w:val="000000"/>
        </w:rPr>
        <w:t>Trvale bytem: .............................................................................................................................</w:t>
      </w:r>
    </w:p>
    <w:p w14:paraId="0000000D" w14:textId="77777777" w:rsidR="007A3FC3" w:rsidRDefault="007A3F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  <w:sz w:val="16"/>
          <w:szCs w:val="16"/>
        </w:rPr>
      </w:pPr>
    </w:p>
    <w:p w14:paraId="0000000E" w14:textId="77777777" w:rsidR="007A3FC3" w:rsidRDefault="00000000" w:rsidP="00AF6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Jako zákonný zástupce zmocňuji:</w:t>
      </w:r>
    </w:p>
    <w:p w14:paraId="0000000F" w14:textId="77777777" w:rsidR="007A3FC3" w:rsidRDefault="00000000" w:rsidP="00AF62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</w:pPr>
      <w:r>
        <w:rPr>
          <w:color w:val="000000"/>
        </w:rPr>
        <w:t xml:space="preserve">paní </w:t>
      </w:r>
      <w:r>
        <w:t>Karolínu Hanušovou</w:t>
      </w:r>
      <w:r>
        <w:rPr>
          <w:color w:val="000000"/>
        </w:rPr>
        <w:t xml:space="preserve">, narozenou dne </w:t>
      </w:r>
      <w:r>
        <w:t>7</w:t>
      </w:r>
      <w:r>
        <w:rPr>
          <w:color w:val="000000"/>
        </w:rPr>
        <w:t xml:space="preserve">. </w:t>
      </w:r>
      <w:r>
        <w:t>2</w:t>
      </w:r>
      <w:r>
        <w:rPr>
          <w:color w:val="000000"/>
        </w:rPr>
        <w:t>. 19</w:t>
      </w:r>
      <w:r>
        <w:t>87</w:t>
      </w:r>
      <w:r>
        <w:rPr>
          <w:color w:val="000000"/>
        </w:rPr>
        <w:t xml:space="preserve">, trvale bytem </w:t>
      </w:r>
      <w:r>
        <w:t>Římská 1354/43, Praha 2;</w:t>
      </w:r>
    </w:p>
    <w:p w14:paraId="00000010" w14:textId="77777777" w:rsidR="007A3FC3" w:rsidRDefault="00000000" w:rsidP="00AF62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</w:pPr>
      <w:r>
        <w:t xml:space="preserve">paní Lenku </w:t>
      </w:r>
      <w:proofErr w:type="spellStart"/>
      <w:r>
        <w:t>Měšťánkovou</w:t>
      </w:r>
      <w:proofErr w:type="spellEnd"/>
      <w:r>
        <w:t>, narozenou dne 23. 4. 1978, trvale bytem nám. A. Dvořáka 797, Veltrusy</w:t>
      </w:r>
    </w:p>
    <w:p w14:paraId="00000011" w14:textId="77777777" w:rsidR="007A3FC3" w:rsidRDefault="00000000" w:rsidP="00AF62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</w:pPr>
      <w:r>
        <w:t xml:space="preserve">a pana Michala </w:t>
      </w:r>
      <w:proofErr w:type="spellStart"/>
      <w:r>
        <w:t>Koldinského</w:t>
      </w:r>
      <w:proofErr w:type="spellEnd"/>
      <w:r>
        <w:t>, narozeného dne 29. 10. 1998, trvale bytem Alešova 593, Veltrusy,</w:t>
      </w:r>
    </w:p>
    <w:p w14:paraId="00000012" w14:textId="59F4B58B" w:rsidR="007A3FC3" w:rsidRDefault="00000000" w:rsidP="00AF6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aby po dobu konání letního tábora</w:t>
      </w:r>
      <w:r>
        <w:rPr>
          <w:i/>
          <w:color w:val="000000"/>
        </w:rPr>
        <w:t xml:space="preserve">, </w:t>
      </w:r>
      <w:r w:rsidR="00AF6236">
        <w:rPr>
          <w:color w:val="000000"/>
        </w:rPr>
        <w:t>tj.</w:t>
      </w:r>
      <w:r>
        <w:rPr>
          <w:color w:val="000000"/>
        </w:rPr>
        <w:t xml:space="preserve"> od </w:t>
      </w:r>
      <w:r>
        <w:t>5</w:t>
      </w:r>
      <w:r>
        <w:rPr>
          <w:color w:val="000000"/>
        </w:rPr>
        <w:t>. 7. 20</w:t>
      </w:r>
      <w:r>
        <w:t>25</w:t>
      </w:r>
      <w:r>
        <w:rPr>
          <w:color w:val="000000"/>
        </w:rPr>
        <w:t xml:space="preserve"> do 1</w:t>
      </w:r>
      <w:r>
        <w:t>4</w:t>
      </w:r>
      <w:r>
        <w:rPr>
          <w:color w:val="000000"/>
        </w:rPr>
        <w:t>. 7. 20</w:t>
      </w:r>
      <w:r>
        <w:t>25,</w:t>
      </w:r>
      <w:r>
        <w:rPr>
          <w:color w:val="000000"/>
        </w:rPr>
        <w:t xml:space="preserve"> uděloval</w:t>
      </w:r>
      <w:r>
        <w:t>i</w:t>
      </w:r>
      <w:r>
        <w:rPr>
          <w:color w:val="000000"/>
        </w:rPr>
        <w:t xml:space="preserve"> za mé nezletilé dítě souhlas s poskytnutím zdravotních služeb, jejichž potřeba v této době nastane (např. ošetření úrazu i takového, je</w:t>
      </w:r>
      <w:r>
        <w:t>n</w:t>
      </w:r>
      <w:r>
        <w:rPr>
          <w:color w:val="000000"/>
        </w:rPr>
        <w:t>ž nespadá do kategorie nezbytné péče, léčba běžných nemocí).</w:t>
      </w:r>
    </w:p>
    <w:p w14:paraId="00000013" w14:textId="77777777" w:rsidR="007A3FC3" w:rsidRDefault="007A3FC3" w:rsidP="00AF6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16"/>
          <w:szCs w:val="16"/>
        </w:rPr>
      </w:pPr>
    </w:p>
    <w:p w14:paraId="00000014" w14:textId="77777777" w:rsidR="007A3FC3" w:rsidRDefault="00000000" w:rsidP="00AF6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Současně souhlasím s tím, aby ve shora uvedené době byl zmocněnec informován o</w:t>
      </w:r>
      <w:r>
        <w:t xml:space="preserve"> </w:t>
      </w:r>
      <w:r>
        <w:rPr>
          <w:color w:val="000000"/>
        </w:rPr>
        <w:t>zdravotním stavu mého nezletilého dítěte ve smyslu ustanovení § 31 zák. č. 372/2011 Sb.</w:t>
      </w:r>
    </w:p>
    <w:p w14:paraId="00000015" w14:textId="77777777" w:rsidR="007A3FC3" w:rsidRDefault="007A3FC3" w:rsidP="00AF6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16"/>
          <w:szCs w:val="16"/>
        </w:rPr>
      </w:pPr>
    </w:p>
    <w:p w14:paraId="00000016" w14:textId="77777777" w:rsidR="007A3FC3" w:rsidRDefault="00000000" w:rsidP="00AF6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Zároveň určuji </w:t>
      </w:r>
      <w:r>
        <w:t>výše uvedené zmocněnce za osoby</w:t>
      </w:r>
      <w:r>
        <w:rPr>
          <w:color w:val="000000"/>
        </w:rPr>
        <w:t xml:space="preserve">, na jejíž nepřetržitou přítomnost má moje nezletilé dítě právo při poskytování zdravotních služeb podle § 28 odst. 3 </w:t>
      </w:r>
      <w:proofErr w:type="spellStart"/>
      <w:proofErr w:type="gramStart"/>
      <w:r>
        <w:rPr>
          <w:color w:val="000000"/>
        </w:rPr>
        <w:t>písm.e</w:t>
      </w:r>
      <w:proofErr w:type="spellEnd"/>
      <w:proofErr w:type="gramEnd"/>
      <w:r>
        <w:rPr>
          <w:color w:val="000000"/>
        </w:rPr>
        <w:t>) bod 1, a to ve shora uvedené době konání letního tábora.</w:t>
      </w:r>
    </w:p>
    <w:p w14:paraId="00000017" w14:textId="77777777" w:rsidR="007A3FC3" w:rsidRDefault="007A3F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0000018" w14:textId="77777777" w:rsidR="007A3FC3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</w:rPr>
      </w:pPr>
      <w:r>
        <w:t>Ve</w:t>
      </w:r>
      <w:r>
        <w:rPr>
          <w:color w:val="000000"/>
        </w:rPr>
        <w:t xml:space="preserve"> </w:t>
      </w:r>
      <w:r>
        <w:rPr>
          <w:b/>
          <w:color w:val="000000"/>
        </w:rPr>
        <w:t>................................................</w:t>
      </w:r>
      <w:r>
        <w:rPr>
          <w:color w:val="000000"/>
        </w:rPr>
        <w:t xml:space="preserve"> dne </w:t>
      </w:r>
      <w:r>
        <w:t>5</w:t>
      </w:r>
      <w:r>
        <w:rPr>
          <w:color w:val="000000"/>
        </w:rPr>
        <w:t>. 7. 20</w:t>
      </w:r>
      <w:r>
        <w:t>25</w:t>
      </w:r>
    </w:p>
    <w:p w14:paraId="00000019" w14:textId="77777777" w:rsidR="007A3FC3" w:rsidRDefault="00000000">
      <w:pPr>
        <w:pBdr>
          <w:top w:val="nil"/>
          <w:left w:val="nil"/>
          <w:bottom w:val="nil"/>
          <w:right w:val="nil"/>
          <w:between w:val="nil"/>
        </w:pBdr>
        <w:spacing w:before="360" w:line="360" w:lineRule="auto"/>
        <w:ind w:left="0" w:hanging="2"/>
        <w:jc w:val="right"/>
        <w:rPr>
          <w:color w:val="000000"/>
        </w:rPr>
      </w:pPr>
      <w:r>
        <w:rPr>
          <w:color w:val="000000"/>
        </w:rPr>
        <w:t>……………………………………………………</w:t>
      </w:r>
    </w:p>
    <w:p w14:paraId="0000001A" w14:textId="332258D3" w:rsidR="007A3FC3" w:rsidRDefault="00AF6236" w:rsidP="00AF623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040" w:firstLineChars="0" w:firstLine="0"/>
      </w:pPr>
      <w:r>
        <w:rPr>
          <w:color w:val="000000"/>
        </w:rPr>
        <w:t xml:space="preserve">    </w:t>
      </w:r>
      <w:r w:rsidR="00000000">
        <w:rPr>
          <w:color w:val="000000"/>
        </w:rPr>
        <w:t xml:space="preserve">podpis zákonného zástupce </w:t>
      </w:r>
    </w:p>
    <w:sectPr w:rsidR="007A3FC3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E34EC" w14:textId="77777777" w:rsidR="00A12F6C" w:rsidRDefault="00A12F6C">
      <w:pPr>
        <w:spacing w:line="240" w:lineRule="auto"/>
        <w:ind w:left="0" w:hanging="2"/>
      </w:pPr>
      <w:r>
        <w:separator/>
      </w:r>
    </w:p>
  </w:endnote>
  <w:endnote w:type="continuationSeparator" w:id="0">
    <w:p w14:paraId="6908011B" w14:textId="77777777" w:rsidR="00A12F6C" w:rsidRDefault="00A12F6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4C2F7" w14:textId="77777777" w:rsidR="00A12F6C" w:rsidRDefault="00A12F6C">
      <w:pPr>
        <w:spacing w:line="240" w:lineRule="auto"/>
        <w:ind w:left="0" w:hanging="2"/>
      </w:pPr>
      <w:r>
        <w:separator/>
      </w:r>
    </w:p>
  </w:footnote>
  <w:footnote w:type="continuationSeparator" w:id="0">
    <w:p w14:paraId="73A182A4" w14:textId="77777777" w:rsidR="00A12F6C" w:rsidRDefault="00A12F6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B" w14:textId="77777777" w:rsidR="007A3FC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  <w:r>
      <w:rPr>
        <w:color w:val="000000"/>
      </w:rPr>
      <w:tab/>
      <w:t xml:space="preserve">ASPV VELTRUSY, </w:t>
    </w:r>
    <w:proofErr w:type="spellStart"/>
    <w:r>
      <w:rPr>
        <w:color w:val="000000"/>
      </w:rPr>
      <w:t>z.s</w:t>
    </w:r>
    <w:proofErr w:type="spellEnd"/>
    <w:r>
      <w:rPr>
        <w:color w:val="000000"/>
      </w:rPr>
      <w:t>.</w:t>
    </w:r>
    <w:r>
      <w:t xml:space="preserve"> -</w:t>
    </w:r>
    <w:r>
      <w:rPr>
        <w:color w:val="000000"/>
      </w:rPr>
      <w:t xml:space="preserve"> letní tábor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17A3F"/>
    <w:multiLevelType w:val="multilevel"/>
    <w:tmpl w:val="440E35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699115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FC3"/>
    <w:rsid w:val="005A4F66"/>
    <w:rsid w:val="007A3FC3"/>
    <w:rsid w:val="00A12F6C"/>
    <w:rsid w:val="00AF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DDAC2"/>
  <w15:docId w15:val="{A9FDBC45-2E4B-49CB-AA27-FAC19998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VmCjHO6pWr46QSCnIb4Sll8T6Q==">CgMxLjA4AHIhMUJ1MWZ2OURKTTBqWG9uczhIUGhqRnd6QVdyV3diUGph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MFAV</dc:creator>
  <cp:lastModifiedBy>Koldinsky, Michal</cp:lastModifiedBy>
  <cp:revision>2</cp:revision>
  <dcterms:created xsi:type="dcterms:W3CDTF">2023-06-15T20:17:00Z</dcterms:created>
  <dcterms:modified xsi:type="dcterms:W3CDTF">2025-06-23T07:38:00Z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689f480-a218-42d4-ae7a-b284ddf98456_Enabled">
    <vt:lpwstr>true</vt:lpwstr>
  </property>
  <property fmtid="{D5CDD505-2E9C-101B-9397-08002B2CF9AE}" pid="3" name="MSIP_Label_3689f480-a218-42d4-ae7a-b284ddf98456_SetDate">
    <vt:lpwstr>2024-06-12T10:12:02Z</vt:lpwstr>
  </property>
  <property fmtid="{D5CDD505-2E9C-101B-9397-08002B2CF9AE}" pid="4" name="MSIP_Label_3689f480-a218-42d4-ae7a-b284ddf98456_Method">
    <vt:lpwstr>Standard</vt:lpwstr>
  </property>
  <property fmtid="{D5CDD505-2E9C-101B-9397-08002B2CF9AE}" pid="5" name="MSIP_Label_3689f480-a218-42d4-ae7a-b284ddf98456_Name">
    <vt:lpwstr>Internal</vt:lpwstr>
  </property>
  <property fmtid="{D5CDD505-2E9C-101B-9397-08002B2CF9AE}" pid="6" name="MSIP_Label_3689f480-a218-42d4-ae7a-b284ddf98456_SiteId">
    <vt:lpwstr>2acba9fe-1f29-49de-a1ee-45b3b7aff8f5</vt:lpwstr>
  </property>
  <property fmtid="{D5CDD505-2E9C-101B-9397-08002B2CF9AE}" pid="7" name="MSIP_Label_3689f480-a218-42d4-ae7a-b284ddf98456_ActionId">
    <vt:lpwstr>ba5cfedb-5c92-49ea-bc67-a667fe5f3291</vt:lpwstr>
  </property>
  <property fmtid="{D5CDD505-2E9C-101B-9397-08002B2CF9AE}" pid="8" name="MSIP_Label_3689f480-a218-42d4-ae7a-b284ddf98456_ContentBits">
    <vt:lpwstr>0</vt:lpwstr>
  </property>
</Properties>
</file>